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51726" w14:textId="77777777" w:rsidR="000A7D2E" w:rsidRDefault="000A7D2E" w:rsidP="000A7D2E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E3111F2" wp14:editId="3C8B2DD1">
            <wp:extent cx="6286500" cy="4838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483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B03D5" w14:textId="77777777" w:rsidR="000A7D2E" w:rsidRDefault="000A7D2E" w:rsidP="000A7D2E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1AAFBDE1" w14:textId="0175E0BB" w:rsidR="00E02C23" w:rsidRPr="00E02C23" w:rsidRDefault="00E02C23" w:rsidP="000A7D2E">
      <w:pPr>
        <w:pStyle w:val="af4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E02C23">
        <w:rPr>
          <w:sz w:val="28"/>
          <w:szCs w:val="28"/>
        </w:rPr>
        <w:t>ри украшении дома новогодними гирляндами рекомендуе</w:t>
      </w:r>
      <w:r>
        <w:rPr>
          <w:sz w:val="28"/>
          <w:szCs w:val="28"/>
        </w:rPr>
        <w:t>м задуматься о безопасности ещё</w:t>
      </w:r>
      <w:r w:rsidRPr="00E02C23">
        <w:rPr>
          <w:sz w:val="28"/>
          <w:szCs w:val="28"/>
        </w:rPr>
        <w:t xml:space="preserve"> на стадии покупки и  приобретать изделия у проверенных и надежных продавцов, которые готовы предоставить необходимые сертификаты качества.</w:t>
      </w:r>
    </w:p>
    <w:p w14:paraId="63142359" w14:textId="77777777" w:rsidR="00E02C23" w:rsidRPr="00E02C23" w:rsidRDefault="00E02C23" w:rsidP="00E02C23">
      <w:pPr>
        <w:pStyle w:val="af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02C23">
        <w:rPr>
          <w:sz w:val="28"/>
          <w:szCs w:val="28"/>
        </w:rPr>
        <w:t>Нужно выбирать те изделия, в которых используются не нагревающиеся лампы, иначе прилегающие к ним горючие материалы могут нагреться слишком сильно, и начнется возгорание.</w:t>
      </w:r>
    </w:p>
    <w:p w14:paraId="169CF988" w14:textId="77777777" w:rsidR="00E02C23" w:rsidRPr="00E02C23" w:rsidRDefault="00E02C23" w:rsidP="00E02C23">
      <w:pPr>
        <w:pStyle w:val="af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02C23">
        <w:rPr>
          <w:sz w:val="28"/>
          <w:szCs w:val="28"/>
        </w:rPr>
        <w:t>Перед первым использованием, а также каждый раз, когда вы достаете гирлянду к новому сезону, нужно проводить е</w:t>
      </w:r>
      <w:r>
        <w:rPr>
          <w:sz w:val="28"/>
          <w:szCs w:val="28"/>
        </w:rPr>
        <w:t>ё</w:t>
      </w:r>
      <w:r w:rsidRPr="00E02C23">
        <w:rPr>
          <w:sz w:val="28"/>
          <w:szCs w:val="28"/>
        </w:rPr>
        <w:t xml:space="preserve"> проверку.</w:t>
      </w:r>
    </w:p>
    <w:p w14:paraId="1F1D94F9" w14:textId="77777777" w:rsidR="00E02C23" w:rsidRPr="00E02C23" w:rsidRDefault="00E02C23" w:rsidP="00E02C23">
      <w:pPr>
        <w:pStyle w:val="af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02C23">
        <w:rPr>
          <w:sz w:val="28"/>
          <w:szCs w:val="28"/>
        </w:rPr>
        <w:t>Первым делом нужно провести визуальный осмотр: оценить состояние проводов, лампочек и т.д. Естественно, если гирлянда порвана, если от не</w:t>
      </w:r>
      <w:r>
        <w:rPr>
          <w:sz w:val="28"/>
          <w:szCs w:val="28"/>
        </w:rPr>
        <w:t>ё</w:t>
      </w:r>
      <w:r w:rsidRPr="00E02C23">
        <w:rPr>
          <w:sz w:val="28"/>
          <w:szCs w:val="28"/>
        </w:rPr>
        <w:t xml:space="preserve"> отваливаются куски или лампочки разбиты, пользоваться ею до ремонта нельзя.</w:t>
      </w:r>
    </w:p>
    <w:p w14:paraId="4CE8E1A2" w14:textId="77777777" w:rsidR="00E02C23" w:rsidRPr="00E02C23" w:rsidRDefault="00E02C23" w:rsidP="00E02C23">
      <w:pPr>
        <w:pStyle w:val="af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02C23">
        <w:rPr>
          <w:sz w:val="28"/>
          <w:szCs w:val="28"/>
        </w:rPr>
        <w:t>Если вс</w:t>
      </w:r>
      <w:r>
        <w:rPr>
          <w:sz w:val="28"/>
          <w:szCs w:val="28"/>
        </w:rPr>
        <w:t>ё</w:t>
      </w:r>
      <w:r w:rsidRPr="00E02C23">
        <w:rPr>
          <w:sz w:val="28"/>
          <w:szCs w:val="28"/>
        </w:rPr>
        <w:t xml:space="preserve"> в порядке, можно приступать к проверке работоспособности. Для этого включите гирлянду в сеть, выберите режим простого горения (без миганий) и внимательно изучите характер света. Он должен гореть ровно, без мерцания, перебоев и других проблем.</w:t>
      </w:r>
    </w:p>
    <w:p w14:paraId="1D24E124" w14:textId="77777777" w:rsidR="00E02C23" w:rsidRPr="00E02C23" w:rsidRDefault="00E02C23" w:rsidP="00E02C23">
      <w:pPr>
        <w:pStyle w:val="af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02C23">
        <w:rPr>
          <w:sz w:val="28"/>
          <w:szCs w:val="28"/>
        </w:rPr>
        <w:t>Производители всегда указывают, в каких условиях должна использоваться та или иная гирлянда. Если на коробке написано, что гирлянда домашняя, значит, е</w:t>
      </w:r>
      <w:r>
        <w:rPr>
          <w:sz w:val="28"/>
          <w:szCs w:val="28"/>
        </w:rPr>
        <w:t>ё</w:t>
      </w:r>
      <w:r w:rsidRPr="00E02C23">
        <w:rPr>
          <w:sz w:val="28"/>
          <w:szCs w:val="28"/>
        </w:rPr>
        <w:t xml:space="preserve"> можно использовать внутри помещений. На улице стоит размещать только специально созданные для этого, герметичные модели.</w:t>
      </w:r>
    </w:p>
    <w:p w14:paraId="2ADDDB06" w14:textId="77777777" w:rsidR="00E02C23" w:rsidRPr="00E02C23" w:rsidRDefault="00E02C23" w:rsidP="00E02C23">
      <w:pPr>
        <w:pStyle w:val="af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02C23">
        <w:rPr>
          <w:sz w:val="28"/>
          <w:szCs w:val="28"/>
        </w:rPr>
        <w:lastRenderedPageBreak/>
        <w:t xml:space="preserve">Наряжая </w:t>
      </w:r>
      <w:r>
        <w:rPr>
          <w:sz w:val="28"/>
          <w:szCs w:val="28"/>
        </w:rPr>
        <w:t>ё</w:t>
      </w:r>
      <w:r w:rsidRPr="00E02C23">
        <w:rPr>
          <w:sz w:val="28"/>
          <w:szCs w:val="28"/>
        </w:rPr>
        <w:t>лку или украшая дом гирляндой важно следить за тем, чтобы она не соприкасалась с металлическим «дождиком». При неблагоприятных обстоятельствах металлизированная фольга может замкнуть проводку и начнется пожар.</w:t>
      </w:r>
    </w:p>
    <w:p w14:paraId="1C2850D2" w14:textId="77777777" w:rsidR="00E02C23" w:rsidRPr="00E02C23" w:rsidRDefault="00E02C23" w:rsidP="00E02C23">
      <w:pPr>
        <w:pStyle w:val="af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02C23">
        <w:rPr>
          <w:sz w:val="28"/>
          <w:szCs w:val="28"/>
        </w:rPr>
        <w:t>И, наконец, самое важное правило! Никогда не оставляйте гирлянду без присмотра. Если вы ложитесь спать или уходите из дома, обязательно выключите е</w:t>
      </w:r>
      <w:r>
        <w:rPr>
          <w:sz w:val="28"/>
          <w:szCs w:val="28"/>
        </w:rPr>
        <w:t>ё</w:t>
      </w:r>
      <w:r w:rsidRPr="00E02C23">
        <w:rPr>
          <w:sz w:val="28"/>
          <w:szCs w:val="28"/>
        </w:rPr>
        <w:t>.</w:t>
      </w:r>
    </w:p>
    <w:p w14:paraId="51B14162" w14:textId="77777777" w:rsidR="00E02C23" w:rsidRPr="00E02C23" w:rsidRDefault="00E02C23" w:rsidP="00E02C23">
      <w:pPr>
        <w:pStyle w:val="af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02C23">
        <w:rPr>
          <w:sz w:val="28"/>
          <w:szCs w:val="28"/>
        </w:rPr>
        <w:t>Также очень важно следить за маленькими детьми и домашними животными, которые могут не только повредить гирлянду и устроить пожар, но и нанести непоправимый вред себе.</w:t>
      </w:r>
    </w:p>
    <w:p w14:paraId="1826362E" w14:textId="77777777" w:rsidR="00E02C23" w:rsidRPr="00E02C23" w:rsidRDefault="00E02C23" w:rsidP="00E02C23">
      <w:pPr>
        <w:pStyle w:val="af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02C23">
        <w:rPr>
          <w:sz w:val="28"/>
          <w:szCs w:val="28"/>
        </w:rPr>
        <w:t>Берегите себя и своих близких! Хороших вам праздников!</w:t>
      </w:r>
    </w:p>
    <w:p w14:paraId="0CF93391" w14:textId="77777777" w:rsidR="003A6DC9" w:rsidRPr="008D0330" w:rsidRDefault="003A6DC9" w:rsidP="00051A5E">
      <w:pPr>
        <w:overflowPunct/>
        <w:autoSpaceDE/>
        <w:autoSpaceDN/>
        <w:adjustRightInd/>
        <w:textAlignment w:val="auto"/>
        <w:rPr>
          <w:sz w:val="28"/>
          <w:szCs w:val="28"/>
        </w:rPr>
      </w:pPr>
    </w:p>
    <w:sectPr w:rsidR="003A6DC9" w:rsidRPr="008D0330" w:rsidSect="008D0330">
      <w:headerReference w:type="default" r:id="rId9"/>
      <w:pgSz w:w="11906" w:h="16838"/>
      <w:pgMar w:top="1134" w:right="567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9A1A1" w14:textId="77777777" w:rsidR="00BA2F09" w:rsidRDefault="00BA2F09" w:rsidP="009B0333">
      <w:r>
        <w:separator/>
      </w:r>
    </w:p>
  </w:endnote>
  <w:endnote w:type="continuationSeparator" w:id="0">
    <w:p w14:paraId="04D7788C" w14:textId="77777777" w:rsidR="00BA2F09" w:rsidRDefault="00BA2F09" w:rsidP="009B0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37B7E" w14:textId="77777777" w:rsidR="00BA2F09" w:rsidRDefault="00BA2F09" w:rsidP="009B0333">
      <w:r>
        <w:separator/>
      </w:r>
    </w:p>
  </w:footnote>
  <w:footnote w:type="continuationSeparator" w:id="0">
    <w:p w14:paraId="35D9920F" w14:textId="77777777" w:rsidR="00BA2F09" w:rsidRDefault="00BA2F09" w:rsidP="009B0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A3253" w14:textId="77777777" w:rsidR="001C2414" w:rsidRDefault="001C2414">
    <w:pPr>
      <w:pStyle w:val="af0"/>
      <w:jc w:val="center"/>
    </w:pPr>
  </w:p>
  <w:p w14:paraId="79194157" w14:textId="77777777" w:rsidR="001C2414" w:rsidRDefault="001C2414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316C"/>
    <w:multiLevelType w:val="hybridMultilevel"/>
    <w:tmpl w:val="FC0863BE"/>
    <w:lvl w:ilvl="0" w:tplc="BBA099CA">
      <w:start w:val="16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132C59"/>
    <w:multiLevelType w:val="hybridMultilevel"/>
    <w:tmpl w:val="105E5D2E"/>
    <w:lvl w:ilvl="0" w:tplc="3DDC6A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324AA7"/>
    <w:multiLevelType w:val="multilevel"/>
    <w:tmpl w:val="55FC3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5A3D2C"/>
    <w:multiLevelType w:val="hybridMultilevel"/>
    <w:tmpl w:val="5C686228"/>
    <w:lvl w:ilvl="0" w:tplc="EFD6A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954950"/>
    <w:multiLevelType w:val="hybridMultilevel"/>
    <w:tmpl w:val="996A0652"/>
    <w:lvl w:ilvl="0" w:tplc="86562A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167186D"/>
    <w:multiLevelType w:val="multilevel"/>
    <w:tmpl w:val="71763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4441A1"/>
    <w:multiLevelType w:val="multilevel"/>
    <w:tmpl w:val="BA0A8D2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3EA27C9D"/>
    <w:multiLevelType w:val="hybridMultilevel"/>
    <w:tmpl w:val="D908AC76"/>
    <w:lvl w:ilvl="0" w:tplc="ECA03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B27F54"/>
    <w:multiLevelType w:val="hybridMultilevel"/>
    <w:tmpl w:val="C1683390"/>
    <w:lvl w:ilvl="0" w:tplc="D96EF4D8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84F52CA"/>
    <w:multiLevelType w:val="hybridMultilevel"/>
    <w:tmpl w:val="D908AC76"/>
    <w:lvl w:ilvl="0" w:tplc="ECA03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A0F60D8"/>
    <w:multiLevelType w:val="hybridMultilevel"/>
    <w:tmpl w:val="784A1C8E"/>
    <w:lvl w:ilvl="0" w:tplc="664AA9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BA40D87"/>
    <w:multiLevelType w:val="hybridMultilevel"/>
    <w:tmpl w:val="D908AC76"/>
    <w:lvl w:ilvl="0" w:tplc="ECA03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1143DBE"/>
    <w:multiLevelType w:val="hybridMultilevel"/>
    <w:tmpl w:val="FA1CB876"/>
    <w:lvl w:ilvl="0" w:tplc="7EC6D0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3951A66"/>
    <w:multiLevelType w:val="hybridMultilevel"/>
    <w:tmpl w:val="33F809E6"/>
    <w:lvl w:ilvl="0" w:tplc="5994E22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1312F4F"/>
    <w:multiLevelType w:val="hybridMultilevel"/>
    <w:tmpl w:val="92205084"/>
    <w:lvl w:ilvl="0" w:tplc="C0AC0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2310FF4"/>
    <w:multiLevelType w:val="hybridMultilevel"/>
    <w:tmpl w:val="D908AC76"/>
    <w:lvl w:ilvl="0" w:tplc="ECA03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4F64846"/>
    <w:multiLevelType w:val="hybridMultilevel"/>
    <w:tmpl w:val="0B52844A"/>
    <w:lvl w:ilvl="0" w:tplc="0476A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16"/>
  </w:num>
  <w:num w:numId="5">
    <w:abstractNumId w:val="13"/>
  </w:num>
  <w:num w:numId="6">
    <w:abstractNumId w:val="10"/>
  </w:num>
  <w:num w:numId="7">
    <w:abstractNumId w:val="12"/>
  </w:num>
  <w:num w:numId="8">
    <w:abstractNumId w:val="1"/>
  </w:num>
  <w:num w:numId="9">
    <w:abstractNumId w:val="3"/>
  </w:num>
  <w:num w:numId="10">
    <w:abstractNumId w:val="7"/>
  </w:num>
  <w:num w:numId="11">
    <w:abstractNumId w:val="9"/>
  </w:num>
  <w:num w:numId="12">
    <w:abstractNumId w:val="11"/>
  </w:num>
  <w:num w:numId="13">
    <w:abstractNumId w:val="15"/>
  </w:num>
  <w:num w:numId="14">
    <w:abstractNumId w:val="6"/>
  </w:num>
  <w:num w:numId="15">
    <w:abstractNumId w:val="8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B75"/>
    <w:rsid w:val="00011C2E"/>
    <w:rsid w:val="00030248"/>
    <w:rsid w:val="00033C56"/>
    <w:rsid w:val="00051A5E"/>
    <w:rsid w:val="000530FF"/>
    <w:rsid w:val="00053FF6"/>
    <w:rsid w:val="0005445D"/>
    <w:rsid w:val="000657AA"/>
    <w:rsid w:val="000A3197"/>
    <w:rsid w:val="000A7D2E"/>
    <w:rsid w:val="000C28B7"/>
    <w:rsid w:val="000C3AEC"/>
    <w:rsid w:val="000D6200"/>
    <w:rsid w:val="000D7616"/>
    <w:rsid w:val="000F7B75"/>
    <w:rsid w:val="000F7C73"/>
    <w:rsid w:val="00100A04"/>
    <w:rsid w:val="00107A33"/>
    <w:rsid w:val="00120B83"/>
    <w:rsid w:val="0014037F"/>
    <w:rsid w:val="00142259"/>
    <w:rsid w:val="00151F92"/>
    <w:rsid w:val="00154535"/>
    <w:rsid w:val="00155EEF"/>
    <w:rsid w:val="001714EF"/>
    <w:rsid w:val="00184669"/>
    <w:rsid w:val="0019616D"/>
    <w:rsid w:val="001A2A70"/>
    <w:rsid w:val="001C2414"/>
    <w:rsid w:val="001C53E9"/>
    <w:rsid w:val="001D2148"/>
    <w:rsid w:val="001D3FD8"/>
    <w:rsid w:val="001E202E"/>
    <w:rsid w:val="001E22D6"/>
    <w:rsid w:val="001F2F9B"/>
    <w:rsid w:val="001F3410"/>
    <w:rsid w:val="00211ACE"/>
    <w:rsid w:val="002232E5"/>
    <w:rsid w:val="00224612"/>
    <w:rsid w:val="00224FFF"/>
    <w:rsid w:val="002304ED"/>
    <w:rsid w:val="00230EBF"/>
    <w:rsid w:val="00231229"/>
    <w:rsid w:val="00232B1A"/>
    <w:rsid w:val="00235088"/>
    <w:rsid w:val="002401F9"/>
    <w:rsid w:val="002570FC"/>
    <w:rsid w:val="0026089B"/>
    <w:rsid w:val="00262D28"/>
    <w:rsid w:val="00262F64"/>
    <w:rsid w:val="002665AD"/>
    <w:rsid w:val="00270FFA"/>
    <w:rsid w:val="00273AED"/>
    <w:rsid w:val="0027500F"/>
    <w:rsid w:val="00280D31"/>
    <w:rsid w:val="00285544"/>
    <w:rsid w:val="002B5400"/>
    <w:rsid w:val="002C31BA"/>
    <w:rsid w:val="002D6679"/>
    <w:rsid w:val="002E740C"/>
    <w:rsid w:val="00301725"/>
    <w:rsid w:val="003106F2"/>
    <w:rsid w:val="0032370E"/>
    <w:rsid w:val="00323D48"/>
    <w:rsid w:val="00330BFB"/>
    <w:rsid w:val="003417A7"/>
    <w:rsid w:val="00366911"/>
    <w:rsid w:val="00370928"/>
    <w:rsid w:val="00371ABB"/>
    <w:rsid w:val="00387F21"/>
    <w:rsid w:val="0039060D"/>
    <w:rsid w:val="003963A6"/>
    <w:rsid w:val="003A4F7D"/>
    <w:rsid w:val="003A54EB"/>
    <w:rsid w:val="003A6DC9"/>
    <w:rsid w:val="003A7CBB"/>
    <w:rsid w:val="003C6FD3"/>
    <w:rsid w:val="003D30B0"/>
    <w:rsid w:val="003D40BB"/>
    <w:rsid w:val="003E0F8B"/>
    <w:rsid w:val="003E2784"/>
    <w:rsid w:val="003F51C9"/>
    <w:rsid w:val="00402E18"/>
    <w:rsid w:val="00403D17"/>
    <w:rsid w:val="00404F0B"/>
    <w:rsid w:val="004051FC"/>
    <w:rsid w:val="00417F10"/>
    <w:rsid w:val="00433EB3"/>
    <w:rsid w:val="00444939"/>
    <w:rsid w:val="00444B80"/>
    <w:rsid w:val="0046597F"/>
    <w:rsid w:val="0047670B"/>
    <w:rsid w:val="0048143A"/>
    <w:rsid w:val="00485BEF"/>
    <w:rsid w:val="00494861"/>
    <w:rsid w:val="004A080D"/>
    <w:rsid w:val="004A3A4D"/>
    <w:rsid w:val="004D12FF"/>
    <w:rsid w:val="004D639B"/>
    <w:rsid w:val="004F1058"/>
    <w:rsid w:val="004F2133"/>
    <w:rsid w:val="004F3F1E"/>
    <w:rsid w:val="005032E4"/>
    <w:rsid w:val="00504F24"/>
    <w:rsid w:val="00507D9F"/>
    <w:rsid w:val="00521F46"/>
    <w:rsid w:val="00552334"/>
    <w:rsid w:val="00553884"/>
    <w:rsid w:val="005644F8"/>
    <w:rsid w:val="005730F3"/>
    <w:rsid w:val="005854E9"/>
    <w:rsid w:val="005948A3"/>
    <w:rsid w:val="005A768E"/>
    <w:rsid w:val="005B0650"/>
    <w:rsid w:val="005B544C"/>
    <w:rsid w:val="005C1263"/>
    <w:rsid w:val="005C14B7"/>
    <w:rsid w:val="005D3610"/>
    <w:rsid w:val="005D71B4"/>
    <w:rsid w:val="005F1616"/>
    <w:rsid w:val="006029F6"/>
    <w:rsid w:val="00610702"/>
    <w:rsid w:val="00626F28"/>
    <w:rsid w:val="006457FF"/>
    <w:rsid w:val="0067342B"/>
    <w:rsid w:val="00674A35"/>
    <w:rsid w:val="0067591B"/>
    <w:rsid w:val="00677108"/>
    <w:rsid w:val="00680C85"/>
    <w:rsid w:val="00687E3A"/>
    <w:rsid w:val="0069189A"/>
    <w:rsid w:val="00695413"/>
    <w:rsid w:val="00697051"/>
    <w:rsid w:val="006C5C47"/>
    <w:rsid w:val="006C78B8"/>
    <w:rsid w:val="006D42CE"/>
    <w:rsid w:val="006D753D"/>
    <w:rsid w:val="006E63AD"/>
    <w:rsid w:val="006E6902"/>
    <w:rsid w:val="006F7B9B"/>
    <w:rsid w:val="00705F6C"/>
    <w:rsid w:val="00715AAF"/>
    <w:rsid w:val="007273FE"/>
    <w:rsid w:val="0073175E"/>
    <w:rsid w:val="00734B9E"/>
    <w:rsid w:val="00737E87"/>
    <w:rsid w:val="00746524"/>
    <w:rsid w:val="007473CD"/>
    <w:rsid w:val="00751C64"/>
    <w:rsid w:val="007867AE"/>
    <w:rsid w:val="00790570"/>
    <w:rsid w:val="0079078D"/>
    <w:rsid w:val="007A3E5B"/>
    <w:rsid w:val="007A502C"/>
    <w:rsid w:val="007B06AA"/>
    <w:rsid w:val="007B4200"/>
    <w:rsid w:val="007C5FAC"/>
    <w:rsid w:val="007C71EB"/>
    <w:rsid w:val="007C73C8"/>
    <w:rsid w:val="007D2CFF"/>
    <w:rsid w:val="007E729C"/>
    <w:rsid w:val="007F35F8"/>
    <w:rsid w:val="007F5DBC"/>
    <w:rsid w:val="008032D2"/>
    <w:rsid w:val="0084573D"/>
    <w:rsid w:val="00862E77"/>
    <w:rsid w:val="00864421"/>
    <w:rsid w:val="008655FD"/>
    <w:rsid w:val="00875696"/>
    <w:rsid w:val="0087755A"/>
    <w:rsid w:val="0088010F"/>
    <w:rsid w:val="0088230E"/>
    <w:rsid w:val="00884F16"/>
    <w:rsid w:val="00884F23"/>
    <w:rsid w:val="00892C66"/>
    <w:rsid w:val="00896454"/>
    <w:rsid w:val="008B4079"/>
    <w:rsid w:val="008C27AB"/>
    <w:rsid w:val="008C33B9"/>
    <w:rsid w:val="008C7214"/>
    <w:rsid w:val="008C72E5"/>
    <w:rsid w:val="008D0330"/>
    <w:rsid w:val="008E17D7"/>
    <w:rsid w:val="008E3574"/>
    <w:rsid w:val="008E3E66"/>
    <w:rsid w:val="008F0CBD"/>
    <w:rsid w:val="009024D9"/>
    <w:rsid w:val="009054AD"/>
    <w:rsid w:val="00921EE1"/>
    <w:rsid w:val="00922BBA"/>
    <w:rsid w:val="00923D52"/>
    <w:rsid w:val="00934A9C"/>
    <w:rsid w:val="00935280"/>
    <w:rsid w:val="00936DA4"/>
    <w:rsid w:val="00941B1F"/>
    <w:rsid w:val="009440EA"/>
    <w:rsid w:val="0094770A"/>
    <w:rsid w:val="00952563"/>
    <w:rsid w:val="00956B8B"/>
    <w:rsid w:val="00960610"/>
    <w:rsid w:val="009654C9"/>
    <w:rsid w:val="0098550C"/>
    <w:rsid w:val="0099596D"/>
    <w:rsid w:val="00996C1B"/>
    <w:rsid w:val="009A2949"/>
    <w:rsid w:val="009B026B"/>
    <w:rsid w:val="009B0333"/>
    <w:rsid w:val="009B068E"/>
    <w:rsid w:val="009B7072"/>
    <w:rsid w:val="009D738D"/>
    <w:rsid w:val="009E7CFA"/>
    <w:rsid w:val="009F4692"/>
    <w:rsid w:val="009F4C16"/>
    <w:rsid w:val="00A02669"/>
    <w:rsid w:val="00A17DC3"/>
    <w:rsid w:val="00A264BE"/>
    <w:rsid w:val="00A3225E"/>
    <w:rsid w:val="00A3316B"/>
    <w:rsid w:val="00A3382D"/>
    <w:rsid w:val="00A37B23"/>
    <w:rsid w:val="00A512D7"/>
    <w:rsid w:val="00A51764"/>
    <w:rsid w:val="00A5270D"/>
    <w:rsid w:val="00A61A5B"/>
    <w:rsid w:val="00A77E62"/>
    <w:rsid w:val="00A80FCD"/>
    <w:rsid w:val="00A90FCB"/>
    <w:rsid w:val="00AA41FC"/>
    <w:rsid w:val="00AB171C"/>
    <w:rsid w:val="00AB716D"/>
    <w:rsid w:val="00AC0287"/>
    <w:rsid w:val="00AC212C"/>
    <w:rsid w:val="00AC3E41"/>
    <w:rsid w:val="00AD1EA0"/>
    <w:rsid w:val="00B05B53"/>
    <w:rsid w:val="00B10AD5"/>
    <w:rsid w:val="00B13787"/>
    <w:rsid w:val="00B249FD"/>
    <w:rsid w:val="00B25085"/>
    <w:rsid w:val="00B25E49"/>
    <w:rsid w:val="00B27134"/>
    <w:rsid w:val="00B35003"/>
    <w:rsid w:val="00B3650F"/>
    <w:rsid w:val="00B3688C"/>
    <w:rsid w:val="00B43865"/>
    <w:rsid w:val="00B469A7"/>
    <w:rsid w:val="00B5516C"/>
    <w:rsid w:val="00B713AA"/>
    <w:rsid w:val="00B71C27"/>
    <w:rsid w:val="00B91030"/>
    <w:rsid w:val="00B971A0"/>
    <w:rsid w:val="00B97EDC"/>
    <w:rsid w:val="00BA0705"/>
    <w:rsid w:val="00BA1C4A"/>
    <w:rsid w:val="00BA2F09"/>
    <w:rsid w:val="00BC52D2"/>
    <w:rsid w:val="00BD1560"/>
    <w:rsid w:val="00BD6BC2"/>
    <w:rsid w:val="00BE05BB"/>
    <w:rsid w:val="00BE3667"/>
    <w:rsid w:val="00BF18C5"/>
    <w:rsid w:val="00BF4434"/>
    <w:rsid w:val="00C00009"/>
    <w:rsid w:val="00C01E37"/>
    <w:rsid w:val="00C0211A"/>
    <w:rsid w:val="00C05750"/>
    <w:rsid w:val="00C0642F"/>
    <w:rsid w:val="00C12EB7"/>
    <w:rsid w:val="00C14664"/>
    <w:rsid w:val="00C224F8"/>
    <w:rsid w:val="00C2722B"/>
    <w:rsid w:val="00C301C9"/>
    <w:rsid w:val="00C41254"/>
    <w:rsid w:val="00C552F4"/>
    <w:rsid w:val="00C64E2F"/>
    <w:rsid w:val="00C7018B"/>
    <w:rsid w:val="00C76F51"/>
    <w:rsid w:val="00C84EE2"/>
    <w:rsid w:val="00C94026"/>
    <w:rsid w:val="00C94834"/>
    <w:rsid w:val="00CA1117"/>
    <w:rsid w:val="00CB0E0E"/>
    <w:rsid w:val="00CB22CA"/>
    <w:rsid w:val="00CD7F53"/>
    <w:rsid w:val="00CE46B4"/>
    <w:rsid w:val="00CF1EF5"/>
    <w:rsid w:val="00CF6CF0"/>
    <w:rsid w:val="00D0082A"/>
    <w:rsid w:val="00D15BE8"/>
    <w:rsid w:val="00D50FC4"/>
    <w:rsid w:val="00D6052D"/>
    <w:rsid w:val="00D73337"/>
    <w:rsid w:val="00D76152"/>
    <w:rsid w:val="00D82F83"/>
    <w:rsid w:val="00D9063F"/>
    <w:rsid w:val="00D92A86"/>
    <w:rsid w:val="00DA0E16"/>
    <w:rsid w:val="00DA498A"/>
    <w:rsid w:val="00DB2B50"/>
    <w:rsid w:val="00DB7CAA"/>
    <w:rsid w:val="00DC46C1"/>
    <w:rsid w:val="00DD1EB3"/>
    <w:rsid w:val="00DE01AB"/>
    <w:rsid w:val="00E02C23"/>
    <w:rsid w:val="00E03343"/>
    <w:rsid w:val="00E07564"/>
    <w:rsid w:val="00E113FB"/>
    <w:rsid w:val="00E1235A"/>
    <w:rsid w:val="00E2705A"/>
    <w:rsid w:val="00E6747E"/>
    <w:rsid w:val="00E717B1"/>
    <w:rsid w:val="00E743D6"/>
    <w:rsid w:val="00E82AB0"/>
    <w:rsid w:val="00E857AC"/>
    <w:rsid w:val="00E95C33"/>
    <w:rsid w:val="00EC142C"/>
    <w:rsid w:val="00EC2480"/>
    <w:rsid w:val="00ED091B"/>
    <w:rsid w:val="00EE55B3"/>
    <w:rsid w:val="00EF1BCB"/>
    <w:rsid w:val="00EF33FC"/>
    <w:rsid w:val="00F16841"/>
    <w:rsid w:val="00F25B97"/>
    <w:rsid w:val="00F43523"/>
    <w:rsid w:val="00F45A3C"/>
    <w:rsid w:val="00F53E07"/>
    <w:rsid w:val="00F70CF8"/>
    <w:rsid w:val="00F75D96"/>
    <w:rsid w:val="00F91D13"/>
    <w:rsid w:val="00F952F6"/>
    <w:rsid w:val="00F963B4"/>
    <w:rsid w:val="00FA7E32"/>
    <w:rsid w:val="00FB4772"/>
    <w:rsid w:val="00FB6784"/>
    <w:rsid w:val="00FF12BF"/>
    <w:rsid w:val="00FF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52407"/>
  <w15:docId w15:val="{9429CBAE-E2A0-4A02-BF87-B2F314EA7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AE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C3E41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1">
    <w:name w:val="Iau?iue1"/>
    <w:rsid w:val="000C3AE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28"/>
      <w:szCs w:val="20"/>
      <w:lang w:eastAsia="ru-RU"/>
    </w:rPr>
  </w:style>
  <w:style w:type="character" w:styleId="a3">
    <w:name w:val="Hyperlink"/>
    <w:rsid w:val="000C3AEC"/>
    <w:rPr>
      <w:u w:val="single"/>
    </w:rPr>
  </w:style>
  <w:style w:type="paragraph" w:customStyle="1" w:styleId="11">
    <w:name w:val="Обычный1"/>
    <w:rsid w:val="000C3AEC"/>
    <w:pPr>
      <w:spacing w:before="100" w:after="100" w:line="240" w:lineRule="auto"/>
    </w:pPr>
    <w:rPr>
      <w:rFonts w:eastAsia="Times New Roman"/>
      <w:snapToGrid w:val="0"/>
      <w:szCs w:val="20"/>
      <w:lang w:eastAsia="ru-RU"/>
    </w:rPr>
  </w:style>
  <w:style w:type="character" w:customStyle="1" w:styleId="apple-converted-space">
    <w:name w:val="apple-converted-space"/>
    <w:basedOn w:val="a0"/>
    <w:rsid w:val="000C3AEC"/>
  </w:style>
  <w:style w:type="paragraph" w:styleId="a4">
    <w:name w:val="List Paragraph"/>
    <w:basedOn w:val="a"/>
    <w:uiPriority w:val="34"/>
    <w:qFormat/>
    <w:rsid w:val="000C3A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14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142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880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7C5FAC"/>
    <w:pPr>
      <w:spacing w:after="0" w:line="240" w:lineRule="auto"/>
    </w:pPr>
    <w:rPr>
      <w:rFonts w:ascii="Calibri" w:eastAsia="Times New Roman" w:hAnsi="Calibri"/>
      <w:sz w:val="2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C3E41"/>
    <w:rPr>
      <w:rFonts w:eastAsia="Times New Roman"/>
      <w:b/>
      <w:bCs/>
      <w:kern w:val="36"/>
      <w:sz w:val="48"/>
      <w:szCs w:val="48"/>
      <w:lang w:eastAsia="ru-RU"/>
    </w:rPr>
  </w:style>
  <w:style w:type="character" w:styleId="a9">
    <w:name w:val="Strong"/>
    <w:basedOn w:val="a0"/>
    <w:uiPriority w:val="22"/>
    <w:qFormat/>
    <w:rsid w:val="00CB0E0E"/>
    <w:rPr>
      <w:b/>
      <w:bCs/>
    </w:rPr>
  </w:style>
  <w:style w:type="table" w:styleId="aa">
    <w:name w:val="Table Grid"/>
    <w:basedOn w:val="a1"/>
    <w:uiPriority w:val="59"/>
    <w:rsid w:val="00960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F91D13"/>
    <w:pPr>
      <w:spacing w:after="0" w:line="240" w:lineRule="auto"/>
    </w:pPr>
    <w:rPr>
      <w:rFonts w:eastAsia="Times New Roman"/>
      <w:sz w:val="26"/>
      <w:szCs w:val="20"/>
      <w:lang w:eastAsia="ru-RU"/>
    </w:rPr>
  </w:style>
  <w:style w:type="character" w:customStyle="1" w:styleId="blk">
    <w:name w:val="blk"/>
    <w:rsid w:val="00BD1560"/>
  </w:style>
  <w:style w:type="paragraph" w:customStyle="1" w:styleId="ConsPlusNonformat">
    <w:name w:val="ConsPlusNonformat"/>
    <w:uiPriority w:val="99"/>
    <w:rsid w:val="005B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9B026B"/>
    <w:pPr>
      <w:overflowPunct/>
      <w:autoSpaceDE/>
      <w:autoSpaceDN/>
      <w:adjustRightInd/>
      <w:spacing w:after="120" w:line="480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9B026B"/>
    <w:rPr>
      <w:rFonts w:ascii="Calibri" w:eastAsia="Calibri" w:hAnsi="Calibri"/>
      <w:sz w:val="22"/>
    </w:rPr>
  </w:style>
  <w:style w:type="paragraph" w:styleId="HTML">
    <w:name w:val="HTML Preformatted"/>
    <w:basedOn w:val="a"/>
    <w:link w:val="HTML0"/>
    <w:semiHidden/>
    <w:unhideWhenUsed/>
    <w:rsid w:val="009B02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semiHidden/>
    <w:rsid w:val="009B026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"/>
    <w:basedOn w:val="a"/>
    <w:link w:val="ad"/>
    <w:unhideWhenUsed/>
    <w:rsid w:val="009B026B"/>
    <w:pPr>
      <w:overflowPunct/>
      <w:adjustRightInd/>
      <w:textAlignment w:val="auto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9B026B"/>
    <w:rPr>
      <w:rFonts w:eastAsia="Times New Roman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9B026B"/>
    <w:pPr>
      <w:suppressAutoHyphens/>
      <w:overflowPunct/>
      <w:autoSpaceDE/>
      <w:autoSpaceDN/>
      <w:adjustRightInd/>
      <w:spacing w:after="120" w:line="276" w:lineRule="auto"/>
      <w:ind w:left="283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Основной текст с отступом Знак"/>
    <w:basedOn w:val="a0"/>
    <w:link w:val="ae"/>
    <w:uiPriority w:val="99"/>
    <w:rsid w:val="009B026B"/>
    <w:rPr>
      <w:rFonts w:ascii="Calibri" w:eastAsia="Calibri" w:hAnsi="Calibri" w:cs="Calibri"/>
      <w:sz w:val="22"/>
    </w:rPr>
  </w:style>
  <w:style w:type="character" w:customStyle="1" w:styleId="a8">
    <w:name w:val="Без интервала Знак"/>
    <w:link w:val="a7"/>
    <w:uiPriority w:val="1"/>
    <w:locked/>
    <w:rsid w:val="009B026B"/>
    <w:rPr>
      <w:rFonts w:ascii="Calibri" w:eastAsia="Times New Roman" w:hAnsi="Calibri"/>
      <w:sz w:val="22"/>
      <w:lang w:eastAsia="ru-RU"/>
    </w:rPr>
  </w:style>
  <w:style w:type="paragraph" w:styleId="af0">
    <w:name w:val="header"/>
    <w:basedOn w:val="a"/>
    <w:link w:val="af1"/>
    <w:uiPriority w:val="99"/>
    <w:unhideWhenUsed/>
    <w:rsid w:val="009B033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B0333"/>
    <w:rPr>
      <w:rFonts w:eastAsia="Times New Roman"/>
      <w:sz w:val="26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9B033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B0333"/>
    <w:rPr>
      <w:rFonts w:eastAsia="Times New Roman"/>
      <w:sz w:val="26"/>
      <w:szCs w:val="20"/>
      <w:lang w:eastAsia="ru-RU"/>
    </w:rPr>
  </w:style>
  <w:style w:type="character" w:customStyle="1" w:styleId="ConsNonformat">
    <w:name w:val="ConsNonformat Знак"/>
    <w:link w:val="ConsNonformat0"/>
    <w:locked/>
    <w:rsid w:val="00504F24"/>
    <w:rPr>
      <w:rFonts w:ascii="Courier New" w:eastAsia="Times New Roman" w:hAnsi="Courier New" w:cs="Courier New"/>
      <w:szCs w:val="20"/>
    </w:rPr>
  </w:style>
  <w:style w:type="paragraph" w:customStyle="1" w:styleId="ConsNonformat0">
    <w:name w:val="ConsNonformat"/>
    <w:link w:val="ConsNonformat"/>
    <w:rsid w:val="00504F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Cs w:val="20"/>
    </w:rPr>
  </w:style>
  <w:style w:type="character" w:customStyle="1" w:styleId="12">
    <w:name w:val="Основной шрифт абзаца1"/>
    <w:rsid w:val="00746524"/>
  </w:style>
  <w:style w:type="paragraph" w:styleId="af4">
    <w:name w:val="Normal (Web)"/>
    <w:basedOn w:val="a"/>
    <w:uiPriority w:val="99"/>
    <w:unhideWhenUsed/>
    <w:rsid w:val="00F25B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aragraph">
    <w:name w:val="paragraph"/>
    <w:basedOn w:val="a"/>
    <w:rsid w:val="00E95C3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5">
    <w:name w:val="Unresolved Mention"/>
    <w:basedOn w:val="a0"/>
    <w:uiPriority w:val="99"/>
    <w:semiHidden/>
    <w:unhideWhenUsed/>
    <w:rsid w:val="000A7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06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2114629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0937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43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42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1722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5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7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7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6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9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6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9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9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2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9EEAE-C5E9-4B0C-8E1C-770B22DD8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3723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Унжаков</dc:creator>
  <cp:lastModifiedBy>Чекмарев Павел Б.</cp:lastModifiedBy>
  <cp:revision>110</cp:revision>
  <cp:lastPrinted>2023-12-04T00:30:00Z</cp:lastPrinted>
  <dcterms:created xsi:type="dcterms:W3CDTF">2016-08-03T05:24:00Z</dcterms:created>
  <dcterms:modified xsi:type="dcterms:W3CDTF">2023-12-20T03:55:00Z</dcterms:modified>
</cp:coreProperties>
</file>